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DF9E9" w14:textId="35867CF3" w:rsidR="007B0BF6" w:rsidRDefault="007B0BF6" w:rsidP="007B0BF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Управой района Митино города Москвы в </w:t>
      </w:r>
      <w:r w:rsidR="00C62537">
        <w:rPr>
          <w:rFonts w:ascii="Times New Roman" w:hAnsi="Times New Roman" w:cs="Times New Roman"/>
          <w:sz w:val="28"/>
          <w:szCs w:val="28"/>
        </w:rPr>
        <w:t>феврале 2025 года</w:t>
      </w:r>
      <w:r>
        <w:rPr>
          <w:rFonts w:ascii="Times New Roman" w:hAnsi="Times New Roman" w:cs="Times New Roman"/>
          <w:sz w:val="28"/>
          <w:szCs w:val="28"/>
        </w:rPr>
        <w:t xml:space="preserve"> был проведён мониторинг сети интернет</w:t>
      </w:r>
      <w:r w:rsidR="005925A0">
        <w:rPr>
          <w:rFonts w:ascii="Times New Roman" w:hAnsi="Times New Roman" w:cs="Times New Roman"/>
          <w:sz w:val="28"/>
          <w:szCs w:val="28"/>
        </w:rPr>
        <w:t xml:space="preserve"> (групп/ресурсов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5925A0">
        <w:rPr>
          <w:rFonts w:ascii="Times New Roman" w:hAnsi="Times New Roman" w:cs="Times New Roman"/>
          <w:sz w:val="28"/>
          <w:szCs w:val="28"/>
        </w:rPr>
        <w:t xml:space="preserve"> имеющих отношение к району Митино), </w:t>
      </w:r>
      <w:r>
        <w:rPr>
          <w:rFonts w:ascii="Times New Roman" w:hAnsi="Times New Roman" w:cs="Times New Roman"/>
          <w:sz w:val="28"/>
          <w:szCs w:val="28"/>
        </w:rPr>
        <w:t>направленный на выявление и предупреждение антиконституционных и экстремистских проявлений.</w:t>
      </w:r>
    </w:p>
    <w:p w14:paraId="44C8E7B9" w14:textId="462C960C" w:rsidR="00D822FD" w:rsidRDefault="007B0BF6" w:rsidP="005925A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ходе проведённого мониторинга интернет ресурсов призывов к протестам против существующего строя, способствующих возникновению очагов социальной напряжённости</w:t>
      </w:r>
      <w:r w:rsidR="00C6253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не выявлено</w:t>
      </w:r>
      <w:r w:rsidR="005925A0">
        <w:rPr>
          <w:rFonts w:ascii="Times New Roman" w:hAnsi="Times New Roman" w:cs="Times New Roman"/>
          <w:sz w:val="28"/>
          <w:szCs w:val="28"/>
        </w:rPr>
        <w:t>.</w:t>
      </w:r>
    </w:p>
    <w:p w14:paraId="32CABCAB" w14:textId="2D39690B" w:rsidR="005925A0" w:rsidRPr="005925A0" w:rsidRDefault="00C62537" w:rsidP="005925A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782FCDA" wp14:editId="208BC60B">
            <wp:extent cx="5940425" cy="3799784"/>
            <wp:effectExtent l="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99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25A0" w:rsidRPr="00592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928"/>
    <w:rsid w:val="005925A0"/>
    <w:rsid w:val="006D2928"/>
    <w:rsid w:val="007B0BF6"/>
    <w:rsid w:val="00C62537"/>
    <w:rsid w:val="00D8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D90E1"/>
  <w15:chartTrackingRefBased/>
  <w15:docId w15:val="{E3615F6E-EC95-4466-BB2A-6F94E0725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0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7B0B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4</cp:revision>
  <cp:lastPrinted>2024-07-19T10:16:00Z</cp:lastPrinted>
  <dcterms:created xsi:type="dcterms:W3CDTF">2024-07-19T10:10:00Z</dcterms:created>
  <dcterms:modified xsi:type="dcterms:W3CDTF">2025-02-28T10:27:00Z</dcterms:modified>
</cp:coreProperties>
</file>